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0C9A1" w14:textId="0B70F72F" w:rsidR="00B72541" w:rsidRPr="00F80524" w:rsidRDefault="00B72541" w:rsidP="00445C2C">
      <w:pPr>
        <w:jc w:val="both"/>
        <w:rPr>
          <w:rFonts w:eastAsia="Arial"/>
          <w:b/>
          <w:sz w:val="20"/>
          <w:szCs w:val="20"/>
        </w:rPr>
      </w:pPr>
      <w:r w:rsidRPr="00F80524">
        <w:rPr>
          <w:rFonts w:eastAsia="Arial"/>
          <w:b/>
          <w:sz w:val="20"/>
          <w:szCs w:val="20"/>
        </w:rPr>
        <w:t>Fecha: ______________________</w:t>
      </w:r>
    </w:p>
    <w:p w14:paraId="4D938390" w14:textId="786881F9" w:rsidR="00445C2C" w:rsidRPr="00F80524" w:rsidRDefault="00B72541" w:rsidP="00680398">
      <w:pPr>
        <w:spacing w:line="240" w:lineRule="auto"/>
        <w:jc w:val="center"/>
        <w:rPr>
          <w:b/>
          <w:bCs/>
          <w:sz w:val="20"/>
          <w:szCs w:val="20"/>
        </w:rPr>
      </w:pPr>
      <w:r w:rsidRPr="00F80524">
        <w:rPr>
          <w:b/>
          <w:bCs/>
          <w:sz w:val="20"/>
          <w:szCs w:val="20"/>
        </w:rPr>
        <w:t>ANTES DE SOLICITAR LA CANCELACION TENGA EN CUENTA:</w:t>
      </w:r>
    </w:p>
    <w:p w14:paraId="7CB3D356" w14:textId="77777777" w:rsidR="00B72541" w:rsidRPr="00F80524" w:rsidRDefault="00B72541" w:rsidP="00680398">
      <w:pPr>
        <w:spacing w:line="240" w:lineRule="auto"/>
        <w:jc w:val="both"/>
        <w:rPr>
          <w:bCs/>
          <w:sz w:val="20"/>
          <w:szCs w:val="20"/>
        </w:rPr>
      </w:pPr>
      <w:r w:rsidRPr="00F80524">
        <w:rPr>
          <w:bCs/>
          <w:sz w:val="20"/>
          <w:szCs w:val="20"/>
        </w:rPr>
        <w:t xml:space="preserve">1. Si con anterioridad a esta solicitud ha celebrado un contrato de compraventa u otro acto donde transfiera la propiedad del establecimiento de comercio, debe presentar copia del documento de compraventa o cesión del establecimiento, según el caso, de manera previa para su registro. </w:t>
      </w:r>
    </w:p>
    <w:p w14:paraId="6429496B" w14:textId="77777777" w:rsidR="00B72541" w:rsidRPr="00F80524" w:rsidRDefault="00B72541" w:rsidP="00680398">
      <w:pPr>
        <w:spacing w:line="240" w:lineRule="auto"/>
        <w:jc w:val="both"/>
        <w:rPr>
          <w:bCs/>
          <w:sz w:val="20"/>
          <w:szCs w:val="20"/>
        </w:rPr>
      </w:pPr>
      <w:r w:rsidRPr="00F80524">
        <w:rPr>
          <w:bCs/>
          <w:sz w:val="20"/>
          <w:szCs w:val="20"/>
        </w:rPr>
        <w:t xml:space="preserve">2. Cuando cancela la matrícula mercantil de la persona natural y/o de establecimiento de comercio, deja de existir comercialmente; por lo tanto, pierde la antigüedad o calidad de comerciante. </w:t>
      </w:r>
    </w:p>
    <w:p w14:paraId="56B7C950" w14:textId="77777777" w:rsidR="00B72541" w:rsidRPr="00F80524" w:rsidRDefault="00B72541" w:rsidP="00680398">
      <w:pPr>
        <w:spacing w:line="240" w:lineRule="auto"/>
        <w:jc w:val="both"/>
        <w:rPr>
          <w:bCs/>
          <w:sz w:val="20"/>
          <w:szCs w:val="20"/>
        </w:rPr>
      </w:pPr>
      <w:r w:rsidRPr="00F80524">
        <w:rPr>
          <w:bCs/>
          <w:sz w:val="20"/>
          <w:szCs w:val="20"/>
        </w:rPr>
        <w:t xml:space="preserve">3. Si el establecimiento de comercio ha sido vendido o cedido, el nuevo propietario debe matricularse nuevamente y pagar por el trámite.  </w:t>
      </w:r>
    </w:p>
    <w:p w14:paraId="75D44DF1" w14:textId="667DD7D3" w:rsidR="00130297" w:rsidRPr="00F80524" w:rsidRDefault="00B72541" w:rsidP="00680398">
      <w:pPr>
        <w:spacing w:line="240" w:lineRule="auto"/>
        <w:jc w:val="both"/>
        <w:rPr>
          <w:bCs/>
          <w:sz w:val="20"/>
          <w:szCs w:val="20"/>
        </w:rPr>
      </w:pPr>
      <w:r w:rsidRPr="00F80524">
        <w:rPr>
          <w:bCs/>
          <w:sz w:val="20"/>
          <w:szCs w:val="20"/>
        </w:rPr>
        <w:t>4. Si el establecimiento de comercio cuenta con permiso de uso de suelo por la actividad realizada, al ser cancelado este pierde condición.</w:t>
      </w:r>
    </w:p>
    <w:p w14:paraId="5E9D0F10" w14:textId="77777777" w:rsidR="00680398" w:rsidRPr="00680398" w:rsidRDefault="00680398" w:rsidP="00B72541">
      <w:pPr>
        <w:jc w:val="both"/>
        <w:rPr>
          <w:b/>
          <w:bCs/>
          <w:sz w:val="18"/>
          <w:szCs w:val="18"/>
        </w:rPr>
      </w:pPr>
    </w:p>
    <w:p w14:paraId="7704006F" w14:textId="3CAD7CFF" w:rsidR="00130297" w:rsidRPr="00680398" w:rsidRDefault="00130297" w:rsidP="00B72541">
      <w:pPr>
        <w:jc w:val="both"/>
        <w:rPr>
          <w:b/>
          <w:bCs/>
          <w:sz w:val="18"/>
          <w:szCs w:val="18"/>
          <w:u w:val="single"/>
        </w:rPr>
      </w:pPr>
      <w:r w:rsidRPr="00680398">
        <w:rPr>
          <w:b/>
          <w:bCs/>
          <w:sz w:val="18"/>
          <w:szCs w:val="18"/>
          <w:u w:val="single"/>
        </w:rPr>
        <w:t>CANCELACIÓN MATRÍCULA DE ESTABLECIMIENTO DE COMERCIO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130297" w:rsidRPr="00680398" w14:paraId="29437BB3" w14:textId="77777777" w:rsidTr="00130297">
        <w:trPr>
          <w:trHeight w:val="697"/>
        </w:trPr>
        <w:tc>
          <w:tcPr>
            <w:tcW w:w="2122" w:type="dxa"/>
          </w:tcPr>
          <w:p w14:paraId="1195EDB3" w14:textId="51CAE545" w:rsidR="00130297" w:rsidRPr="00F80524" w:rsidRDefault="00130297" w:rsidP="00130297">
            <w:pPr>
              <w:jc w:val="center"/>
              <w:rPr>
                <w:b/>
                <w:sz w:val="18"/>
                <w:szCs w:val="18"/>
              </w:rPr>
            </w:pPr>
            <w:r w:rsidRPr="00F80524">
              <w:rPr>
                <w:b/>
                <w:sz w:val="18"/>
                <w:szCs w:val="18"/>
              </w:rPr>
              <w:t># de Matrícula mercantil del Establecimiento de Comercio</w:t>
            </w:r>
          </w:p>
        </w:tc>
        <w:tc>
          <w:tcPr>
            <w:tcW w:w="6706" w:type="dxa"/>
          </w:tcPr>
          <w:p w14:paraId="33D15B44" w14:textId="77777777" w:rsidR="00130297" w:rsidRPr="00F80524" w:rsidRDefault="00130297" w:rsidP="00130297">
            <w:pPr>
              <w:jc w:val="center"/>
              <w:rPr>
                <w:b/>
                <w:sz w:val="18"/>
                <w:szCs w:val="18"/>
              </w:rPr>
            </w:pPr>
          </w:p>
          <w:p w14:paraId="3FCCA785" w14:textId="24ED0479" w:rsidR="00130297" w:rsidRPr="00F80524" w:rsidRDefault="00130297" w:rsidP="00130297">
            <w:pPr>
              <w:jc w:val="center"/>
              <w:rPr>
                <w:b/>
                <w:sz w:val="18"/>
                <w:szCs w:val="18"/>
              </w:rPr>
            </w:pPr>
            <w:r w:rsidRPr="00F80524">
              <w:rPr>
                <w:b/>
                <w:sz w:val="18"/>
                <w:szCs w:val="18"/>
              </w:rPr>
              <w:t>Nombre Establecimiento de Comercio</w:t>
            </w:r>
          </w:p>
        </w:tc>
      </w:tr>
      <w:tr w:rsidR="00130297" w:rsidRPr="00680398" w14:paraId="18697280" w14:textId="77777777" w:rsidTr="00F80524">
        <w:trPr>
          <w:trHeight w:val="545"/>
        </w:trPr>
        <w:tc>
          <w:tcPr>
            <w:tcW w:w="2122" w:type="dxa"/>
          </w:tcPr>
          <w:p w14:paraId="1CED4876" w14:textId="77777777" w:rsidR="00130297" w:rsidRPr="00680398" w:rsidRDefault="00130297" w:rsidP="00B72541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06" w:type="dxa"/>
          </w:tcPr>
          <w:p w14:paraId="5601A6D1" w14:textId="77777777" w:rsidR="00130297" w:rsidRPr="00680398" w:rsidRDefault="00130297" w:rsidP="00B72541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4D472C12" w14:textId="4F4242E1" w:rsidR="00130297" w:rsidRPr="00680398" w:rsidRDefault="00130297" w:rsidP="00B72541">
      <w:pPr>
        <w:jc w:val="both"/>
        <w:rPr>
          <w:b/>
          <w:bCs/>
          <w:sz w:val="18"/>
          <w:szCs w:val="18"/>
          <w:u w:val="single"/>
        </w:rPr>
      </w:pPr>
    </w:p>
    <w:p w14:paraId="0AB763F1" w14:textId="5E20207C" w:rsidR="00130297" w:rsidRDefault="00F80524" w:rsidP="00B72541">
      <w:pPr>
        <w:jc w:val="both"/>
        <w:rPr>
          <w:sz w:val="18"/>
          <w:szCs w:val="18"/>
        </w:rPr>
      </w:pPr>
      <w:r w:rsidRPr="0068039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16DBA" wp14:editId="72B897A4">
                <wp:simplePos x="0" y="0"/>
                <wp:positionH relativeFrom="column">
                  <wp:posOffset>4939665</wp:posOffset>
                </wp:positionH>
                <wp:positionV relativeFrom="paragraph">
                  <wp:posOffset>290830</wp:posOffset>
                </wp:positionV>
                <wp:extent cx="180975" cy="152400"/>
                <wp:effectExtent l="0" t="0" r="28575" b="19050"/>
                <wp:wrapNone/>
                <wp:docPr id="137064530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805A9" id="Rectángulo 1" o:spid="_x0000_s1026" style="position:absolute;margin-left:388.95pt;margin-top:22.9pt;width:14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" fillcolor="white [3201]" strokecolor="black [3213]" strokeweight="1pt"/>
            </w:pict>
          </mc:Fallback>
        </mc:AlternateContent>
      </w:r>
      <w:r w:rsidRPr="00680398"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2C235E" wp14:editId="6C15561A">
                <wp:simplePos x="0" y="0"/>
                <wp:positionH relativeFrom="column">
                  <wp:posOffset>4377690</wp:posOffset>
                </wp:positionH>
                <wp:positionV relativeFrom="paragraph">
                  <wp:posOffset>290830</wp:posOffset>
                </wp:positionV>
                <wp:extent cx="180975" cy="152400"/>
                <wp:effectExtent l="0" t="0" r="28575" b="19050"/>
                <wp:wrapNone/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C32B9" id="Rectángulo 1" o:spid="_x0000_s1026" style="position:absolute;margin-left:344.7pt;margin-top:22.9pt;width:14.2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" fillcolor="white [3201]" strokecolor="black [3213]" strokeweight="1pt"/>
            </w:pict>
          </mc:Fallback>
        </mc:AlternateContent>
      </w:r>
      <w:r w:rsidR="00130297" w:rsidRPr="00680398">
        <w:rPr>
          <w:sz w:val="18"/>
          <w:szCs w:val="18"/>
        </w:rPr>
        <w:t xml:space="preserve">Y entiendo y he sido informado que al cancelar la matricula mercantil del establecimiento de comercio, este pierde la condición de uso del suelo establecido; por lo tanto, la matricula mercantil de la persona natural y/o de establecimiento de comercio no podrá ser activada ni reversado dicho trámite.      SI             </w:t>
      </w:r>
      <w:r>
        <w:rPr>
          <w:sz w:val="18"/>
          <w:szCs w:val="18"/>
        </w:rPr>
        <w:t>NO</w:t>
      </w:r>
    </w:p>
    <w:p w14:paraId="090AD95B" w14:textId="77777777" w:rsidR="00680398" w:rsidRPr="00680398" w:rsidRDefault="00680398" w:rsidP="00B72541">
      <w:pPr>
        <w:jc w:val="both"/>
        <w:rPr>
          <w:sz w:val="18"/>
          <w:szCs w:val="18"/>
        </w:rPr>
      </w:pPr>
    </w:p>
    <w:p w14:paraId="7B86851B" w14:textId="4823F9C6" w:rsidR="00130297" w:rsidRPr="00680398" w:rsidRDefault="00130297" w:rsidP="00B72541">
      <w:pPr>
        <w:jc w:val="both"/>
        <w:rPr>
          <w:b/>
          <w:bCs/>
          <w:sz w:val="18"/>
          <w:szCs w:val="18"/>
          <w:u w:val="single"/>
        </w:rPr>
      </w:pPr>
      <w:r w:rsidRPr="00680398">
        <w:rPr>
          <w:b/>
          <w:bCs/>
          <w:sz w:val="18"/>
          <w:szCs w:val="18"/>
          <w:u w:val="single"/>
        </w:rPr>
        <w:t>CANCELACIÓN MATRÍCULA PERSONA NATURAL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130297" w:rsidRPr="00680398" w14:paraId="15297A17" w14:textId="77777777" w:rsidTr="003D4830">
        <w:trPr>
          <w:trHeight w:val="697"/>
        </w:trPr>
        <w:tc>
          <w:tcPr>
            <w:tcW w:w="2122" w:type="dxa"/>
          </w:tcPr>
          <w:p w14:paraId="50733B8A" w14:textId="1D0FBF48" w:rsidR="00130297" w:rsidRPr="00680398" w:rsidRDefault="00130297" w:rsidP="003D4830">
            <w:pPr>
              <w:jc w:val="center"/>
              <w:rPr>
                <w:sz w:val="18"/>
                <w:szCs w:val="18"/>
              </w:rPr>
            </w:pPr>
            <w:r w:rsidRPr="00680398">
              <w:rPr>
                <w:sz w:val="18"/>
                <w:szCs w:val="18"/>
              </w:rPr>
              <w:t># de Matrícula mercantil persona natural</w:t>
            </w:r>
          </w:p>
        </w:tc>
        <w:tc>
          <w:tcPr>
            <w:tcW w:w="6706" w:type="dxa"/>
          </w:tcPr>
          <w:p w14:paraId="6FBFF279" w14:textId="77777777" w:rsidR="00130297" w:rsidRPr="00680398" w:rsidRDefault="00130297" w:rsidP="003D4830">
            <w:pPr>
              <w:jc w:val="center"/>
              <w:rPr>
                <w:sz w:val="18"/>
                <w:szCs w:val="18"/>
              </w:rPr>
            </w:pPr>
          </w:p>
          <w:p w14:paraId="31C607E4" w14:textId="2F94DB25" w:rsidR="00130297" w:rsidRPr="00680398" w:rsidRDefault="00130297" w:rsidP="003D4830">
            <w:pPr>
              <w:jc w:val="center"/>
              <w:rPr>
                <w:sz w:val="18"/>
                <w:szCs w:val="18"/>
              </w:rPr>
            </w:pPr>
            <w:r w:rsidRPr="00680398">
              <w:rPr>
                <w:sz w:val="18"/>
                <w:szCs w:val="18"/>
              </w:rPr>
              <w:t>Nombre del comerciante que desea cancelar la matricula</w:t>
            </w:r>
          </w:p>
        </w:tc>
      </w:tr>
      <w:tr w:rsidR="00130297" w:rsidRPr="00680398" w14:paraId="7051679E" w14:textId="77777777" w:rsidTr="00F80524">
        <w:trPr>
          <w:trHeight w:val="563"/>
        </w:trPr>
        <w:tc>
          <w:tcPr>
            <w:tcW w:w="2122" w:type="dxa"/>
          </w:tcPr>
          <w:p w14:paraId="733D8A09" w14:textId="77777777" w:rsidR="00130297" w:rsidRPr="00680398" w:rsidRDefault="00130297" w:rsidP="003D4830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706" w:type="dxa"/>
          </w:tcPr>
          <w:p w14:paraId="1AE578A1" w14:textId="77777777" w:rsidR="00130297" w:rsidRPr="00680398" w:rsidRDefault="00130297" w:rsidP="003D4830">
            <w:pPr>
              <w:jc w:val="both"/>
              <w:rPr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211B7538" w14:textId="77777777" w:rsidR="00704E9E" w:rsidRPr="00680398" w:rsidRDefault="00704E9E" w:rsidP="00B72541">
      <w:pPr>
        <w:jc w:val="both"/>
        <w:rPr>
          <w:b/>
          <w:bCs/>
          <w:sz w:val="18"/>
          <w:szCs w:val="18"/>
          <w:u w:val="single"/>
        </w:rPr>
      </w:pPr>
    </w:p>
    <w:p w14:paraId="630D2529" w14:textId="0A57902E" w:rsidR="00704E9E" w:rsidRPr="00680398" w:rsidRDefault="00704E9E" w:rsidP="00B72541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>_______________________________________________</w:t>
      </w:r>
    </w:p>
    <w:p w14:paraId="10562E25" w14:textId="172A7A58" w:rsidR="00704E9E" w:rsidRPr="00680398" w:rsidRDefault="00704E9E" w:rsidP="00B72541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>Nombre del comerciante, Representante legal o apoderado</w:t>
      </w:r>
    </w:p>
    <w:p w14:paraId="12DD478E" w14:textId="5D3554B1" w:rsidR="00F80524" w:rsidRDefault="00704E9E" w:rsidP="00B72541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>Número de Identificación: ______________</w:t>
      </w:r>
      <w:r w:rsidR="000D6AF5">
        <w:rPr>
          <w:sz w:val="18"/>
          <w:szCs w:val="18"/>
        </w:rPr>
        <w:t>____</w:t>
      </w:r>
      <w:r w:rsidRPr="00680398">
        <w:rPr>
          <w:sz w:val="18"/>
          <w:szCs w:val="18"/>
        </w:rPr>
        <w:t xml:space="preserve"> C.C ____ C.E. ____ T.I. ___ Pasaporte</w:t>
      </w:r>
      <w:r w:rsidR="00F80524">
        <w:rPr>
          <w:sz w:val="18"/>
          <w:szCs w:val="18"/>
        </w:rPr>
        <w:t xml:space="preserve"> ___</w:t>
      </w:r>
    </w:p>
    <w:p w14:paraId="5D5B9D87" w14:textId="77777777" w:rsidR="00F80524" w:rsidRDefault="00F80524" w:rsidP="00B72541">
      <w:pPr>
        <w:jc w:val="both"/>
        <w:rPr>
          <w:sz w:val="18"/>
          <w:szCs w:val="18"/>
        </w:rPr>
      </w:pPr>
    </w:p>
    <w:p w14:paraId="5A490E04" w14:textId="77777777" w:rsidR="00F80524" w:rsidRDefault="00F80524" w:rsidP="00B72541">
      <w:pPr>
        <w:jc w:val="both"/>
        <w:rPr>
          <w:sz w:val="18"/>
          <w:szCs w:val="18"/>
        </w:rPr>
      </w:pPr>
    </w:p>
    <w:p w14:paraId="06D53431" w14:textId="3BF5A85F" w:rsidR="00704E9E" w:rsidRPr="00680398" w:rsidRDefault="00704E9E" w:rsidP="00B72541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>____________________________</w:t>
      </w:r>
      <w:r w:rsidR="000D6AF5">
        <w:rPr>
          <w:sz w:val="18"/>
          <w:szCs w:val="18"/>
        </w:rPr>
        <w:t>___</w:t>
      </w:r>
    </w:p>
    <w:p w14:paraId="3EC328D9" w14:textId="1374A476" w:rsidR="00704E9E" w:rsidRDefault="00704E9E" w:rsidP="00B72541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>Firma</w:t>
      </w:r>
    </w:p>
    <w:p w14:paraId="7026EE20" w14:textId="59ECC0EE" w:rsidR="00704E9E" w:rsidRPr="00680398" w:rsidRDefault="00704E9E" w:rsidP="00680398">
      <w:pPr>
        <w:jc w:val="center"/>
        <w:rPr>
          <w:b/>
          <w:bCs/>
          <w:sz w:val="18"/>
          <w:szCs w:val="18"/>
        </w:rPr>
      </w:pPr>
      <w:r w:rsidRPr="00680398">
        <w:rPr>
          <w:b/>
          <w:bCs/>
          <w:sz w:val="18"/>
          <w:szCs w:val="18"/>
        </w:rPr>
        <w:lastRenderedPageBreak/>
        <w:t>Seleccione el motivo por el cual cancela la matrícula:</w:t>
      </w:r>
    </w:p>
    <w:p w14:paraId="20579425" w14:textId="6AB260FF" w:rsidR="00704E9E" w:rsidRPr="00680398" w:rsidRDefault="00704E9E" w:rsidP="00680398">
      <w:pPr>
        <w:jc w:val="center"/>
        <w:rPr>
          <w:sz w:val="18"/>
          <w:szCs w:val="18"/>
        </w:rPr>
      </w:pPr>
      <w:r w:rsidRPr="00680398">
        <w:rPr>
          <w:sz w:val="18"/>
          <w:szCs w:val="18"/>
        </w:rPr>
        <w:t xml:space="preserve">___ Cambio de Ciudad </w:t>
      </w:r>
      <w:r w:rsidR="00262640" w:rsidRPr="00680398">
        <w:rPr>
          <w:sz w:val="18"/>
          <w:szCs w:val="18"/>
        </w:rPr>
        <w:t xml:space="preserve">    </w:t>
      </w:r>
      <w:r w:rsidRPr="00680398">
        <w:rPr>
          <w:sz w:val="18"/>
          <w:szCs w:val="18"/>
        </w:rPr>
        <w:t xml:space="preserve">___ Falta de conocimiento y experiencia en el sector  </w:t>
      </w:r>
      <w:r w:rsidR="00680398">
        <w:rPr>
          <w:sz w:val="18"/>
          <w:szCs w:val="18"/>
        </w:rPr>
        <w:t xml:space="preserve"> </w:t>
      </w:r>
      <w:r w:rsidR="00680398" w:rsidRPr="00680398">
        <w:rPr>
          <w:sz w:val="18"/>
          <w:szCs w:val="18"/>
        </w:rPr>
        <w:t>___ Viaje</w:t>
      </w:r>
    </w:p>
    <w:p w14:paraId="2C269A23" w14:textId="583FFE1D" w:rsidR="00704E9E" w:rsidRPr="00680398" w:rsidRDefault="00704E9E" w:rsidP="00680398">
      <w:pPr>
        <w:jc w:val="center"/>
        <w:rPr>
          <w:sz w:val="18"/>
          <w:szCs w:val="18"/>
        </w:rPr>
      </w:pPr>
      <w:r w:rsidRPr="00680398">
        <w:rPr>
          <w:sz w:val="18"/>
          <w:szCs w:val="18"/>
        </w:rPr>
        <w:t xml:space="preserve">___ Se va a Constituir como sociedad </w:t>
      </w:r>
      <w:r w:rsidR="00262640" w:rsidRPr="00680398">
        <w:rPr>
          <w:sz w:val="18"/>
          <w:szCs w:val="18"/>
        </w:rPr>
        <w:t xml:space="preserve">  </w:t>
      </w:r>
      <w:r w:rsidRPr="00680398">
        <w:rPr>
          <w:sz w:val="18"/>
          <w:szCs w:val="18"/>
        </w:rPr>
        <w:t xml:space="preserve">___ Cierre por incendio, robo o fuerza mayor  </w:t>
      </w:r>
      <w:r w:rsidR="00680398">
        <w:rPr>
          <w:sz w:val="18"/>
          <w:szCs w:val="18"/>
        </w:rPr>
        <w:t xml:space="preserve"> </w:t>
      </w:r>
      <w:r w:rsidR="00680398" w:rsidRPr="00680398">
        <w:rPr>
          <w:sz w:val="18"/>
          <w:szCs w:val="18"/>
        </w:rPr>
        <w:t>___ Quiebra</w:t>
      </w:r>
    </w:p>
    <w:p w14:paraId="6E4F2A56" w14:textId="103B5B36" w:rsidR="00704E9E" w:rsidRPr="00680398" w:rsidRDefault="00704E9E" w:rsidP="00680398">
      <w:pPr>
        <w:jc w:val="center"/>
        <w:rPr>
          <w:sz w:val="18"/>
          <w:szCs w:val="18"/>
        </w:rPr>
      </w:pPr>
      <w:r w:rsidRPr="00680398">
        <w:rPr>
          <w:sz w:val="18"/>
          <w:szCs w:val="18"/>
        </w:rPr>
        <w:t>___ Las expectativas en ventas y rentabilidad del negocio no fueron las esperadas</w:t>
      </w:r>
    </w:p>
    <w:p w14:paraId="42C1ADEC" w14:textId="2A047275" w:rsidR="00B32742" w:rsidRDefault="00704E9E" w:rsidP="00680398">
      <w:pPr>
        <w:jc w:val="center"/>
        <w:rPr>
          <w:sz w:val="18"/>
          <w:szCs w:val="18"/>
        </w:rPr>
      </w:pPr>
      <w:r w:rsidRPr="00680398">
        <w:rPr>
          <w:sz w:val="18"/>
          <w:szCs w:val="18"/>
        </w:rPr>
        <w:t xml:space="preserve">___ Excesivos impuestos </w:t>
      </w:r>
      <w:r w:rsidR="00262640" w:rsidRPr="00680398">
        <w:rPr>
          <w:sz w:val="18"/>
          <w:szCs w:val="18"/>
        </w:rPr>
        <w:t xml:space="preserve">  </w:t>
      </w:r>
      <w:r w:rsidRPr="00680398">
        <w:rPr>
          <w:sz w:val="18"/>
          <w:szCs w:val="18"/>
        </w:rPr>
        <w:t xml:space="preserve">___ Venta de establecimiento </w:t>
      </w:r>
      <w:r w:rsidR="00680398">
        <w:rPr>
          <w:sz w:val="18"/>
          <w:szCs w:val="18"/>
        </w:rPr>
        <w:t xml:space="preserve"> </w:t>
      </w:r>
      <w:r w:rsidRPr="00680398">
        <w:rPr>
          <w:sz w:val="18"/>
          <w:szCs w:val="18"/>
        </w:rPr>
        <w:t>___ Pasará a ser empleado</w:t>
      </w:r>
      <w:r w:rsidR="00680398" w:rsidRPr="00680398">
        <w:rPr>
          <w:sz w:val="18"/>
          <w:szCs w:val="18"/>
        </w:rPr>
        <w:t xml:space="preserve"> </w:t>
      </w:r>
      <w:r w:rsidR="00680398">
        <w:rPr>
          <w:sz w:val="18"/>
          <w:szCs w:val="18"/>
        </w:rPr>
        <w:t xml:space="preserve"> </w:t>
      </w:r>
      <w:r w:rsidR="00680398" w:rsidRPr="00680398">
        <w:rPr>
          <w:sz w:val="18"/>
          <w:szCs w:val="18"/>
        </w:rPr>
        <w:t>___ Otro</w:t>
      </w:r>
      <w:bookmarkStart w:id="0" w:name="_GoBack"/>
      <w:bookmarkEnd w:id="0"/>
    </w:p>
    <w:p w14:paraId="2FCC34A3" w14:textId="77777777" w:rsidR="00F80524" w:rsidRDefault="00F80524" w:rsidP="00B32742">
      <w:pPr>
        <w:jc w:val="both"/>
        <w:rPr>
          <w:b/>
          <w:bCs/>
          <w:sz w:val="18"/>
          <w:szCs w:val="18"/>
        </w:rPr>
      </w:pPr>
    </w:p>
    <w:p w14:paraId="45CC9FC7" w14:textId="48639808" w:rsidR="00262640" w:rsidRPr="00680398" w:rsidRDefault="00680398" w:rsidP="00B32742">
      <w:pPr>
        <w:jc w:val="both"/>
        <w:rPr>
          <w:b/>
          <w:bCs/>
          <w:sz w:val="18"/>
          <w:szCs w:val="18"/>
        </w:rPr>
      </w:pPr>
      <w:r w:rsidRPr="00680398">
        <w:rPr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8FA3A" wp14:editId="57E7701D">
                <wp:simplePos x="0" y="0"/>
                <wp:positionH relativeFrom="column">
                  <wp:posOffset>-80010</wp:posOffset>
                </wp:positionH>
                <wp:positionV relativeFrom="paragraph">
                  <wp:posOffset>367030</wp:posOffset>
                </wp:positionV>
                <wp:extent cx="180975" cy="180975"/>
                <wp:effectExtent l="0" t="0" r="28575" b="28575"/>
                <wp:wrapNone/>
                <wp:docPr id="89103111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48AE73" id="Rectángulo 2" o:spid="_x0000_s1026" style="position:absolute;margin-left:-6.3pt;margin-top:28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" fillcolor="white [3201]" strokecolor="black [3213]" strokeweight="1pt"/>
            </w:pict>
          </mc:Fallback>
        </mc:AlternateContent>
      </w:r>
      <w:r w:rsidR="00B32742" w:rsidRPr="00680398">
        <w:rPr>
          <w:b/>
          <w:bCs/>
          <w:sz w:val="18"/>
          <w:szCs w:val="18"/>
        </w:rPr>
        <w:t>Atención: Si está actuando por poder especial, anexe el original o fotocopia autenticada. En el poder debe especificarse claramente cuáles son las facultades otorgadas al apoderado.</w:t>
      </w:r>
    </w:p>
    <w:p w14:paraId="4D4BF25D" w14:textId="38D9B2F6" w:rsidR="00262640" w:rsidRPr="00680398" w:rsidRDefault="00680398" w:rsidP="00B32742">
      <w:pPr>
        <w:jc w:val="both"/>
        <w:rPr>
          <w:sz w:val="18"/>
          <w:szCs w:val="18"/>
        </w:rPr>
      </w:pPr>
      <w:r w:rsidRPr="00680398">
        <w:rPr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FA9EC" wp14:editId="6C48CE09">
                <wp:simplePos x="0" y="0"/>
                <wp:positionH relativeFrom="column">
                  <wp:posOffset>-76200</wp:posOffset>
                </wp:positionH>
                <wp:positionV relativeFrom="paragraph">
                  <wp:posOffset>221615</wp:posOffset>
                </wp:positionV>
                <wp:extent cx="180975" cy="180975"/>
                <wp:effectExtent l="0" t="0" r="28575" b="28575"/>
                <wp:wrapNone/>
                <wp:docPr id="48936721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D53133" id="Rectángulo 2" o:spid="_x0000_s1026" style="position:absolute;margin-left:-6pt;margin-top:17.4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ZsYQIAACs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" fillcolor="white [3201]" strokecolor="black [3213]" strokeweight="1pt"/>
            </w:pict>
          </mc:Fallback>
        </mc:AlternateContent>
      </w:r>
      <w:r w:rsidR="00262640" w:rsidRPr="00680398">
        <w:rPr>
          <w:sz w:val="18"/>
          <w:szCs w:val="18"/>
        </w:rPr>
        <w:t xml:space="preserve">    Certifico que los datos de contacto que ingresé en mis datos personales se encuentran vigentes.</w:t>
      </w:r>
    </w:p>
    <w:p w14:paraId="17B07003" w14:textId="3DE943C5" w:rsidR="00262640" w:rsidRPr="00680398" w:rsidRDefault="00262640" w:rsidP="00B32742">
      <w:pPr>
        <w:jc w:val="both"/>
        <w:rPr>
          <w:sz w:val="18"/>
          <w:szCs w:val="18"/>
        </w:rPr>
      </w:pPr>
      <w:r w:rsidRPr="00680398">
        <w:rPr>
          <w:sz w:val="18"/>
          <w:szCs w:val="18"/>
        </w:rPr>
        <w:t xml:space="preserve">    He leído, entiendo y autorizo los términos del tratamiento de datos descritos en este formulario.  </w:t>
      </w:r>
    </w:p>
    <w:p w14:paraId="7D8857F0" w14:textId="16FEBE68" w:rsidR="00262640" w:rsidRPr="00680398" w:rsidRDefault="00262640" w:rsidP="00B32742">
      <w:pPr>
        <w:jc w:val="both"/>
        <w:rPr>
          <w:color w:val="000000"/>
          <w:sz w:val="18"/>
          <w:szCs w:val="18"/>
        </w:rPr>
      </w:pPr>
      <w:r w:rsidRPr="00680398">
        <w:rPr>
          <w:sz w:val="18"/>
          <w:szCs w:val="18"/>
        </w:rPr>
        <w:t xml:space="preserve">Al seleccionar el </w:t>
      </w:r>
      <w:proofErr w:type="spellStart"/>
      <w:r w:rsidRPr="00680398">
        <w:rPr>
          <w:sz w:val="18"/>
          <w:szCs w:val="18"/>
        </w:rPr>
        <w:t>checkbox</w:t>
      </w:r>
      <w:proofErr w:type="spellEnd"/>
      <w:r w:rsidRPr="00680398">
        <w:rPr>
          <w:sz w:val="18"/>
          <w:szCs w:val="18"/>
        </w:rPr>
        <w:t xml:space="preserve"> anterior, autorizo de forma previa, expresa, voluntaria, libre, informada e inequívoca a la Cámara de Comercio de Santa Rosa de Cabal. Con NIT </w:t>
      </w:r>
      <w:r w:rsidRPr="00680398">
        <w:rPr>
          <w:color w:val="000000"/>
          <w:sz w:val="18"/>
          <w:szCs w:val="18"/>
        </w:rPr>
        <w:t>Nro.891.400.792, en su calidad de responsable del tratamiento de datos, para que recopile los datos personales que suministro en este documento y/o durante el proceso de cancelación de matrícula, incluida mi imagen fotográfica o de video capturada por cualquier medio; para que los almacene en sus bases de datos y en general realice su tratamiento de conformidad con su política general de tratamiento de datos.</w:t>
      </w:r>
    </w:p>
    <w:p w14:paraId="63E4E07B" w14:textId="1C18BDBB" w:rsidR="00262640" w:rsidRPr="00EA283E" w:rsidRDefault="00262640" w:rsidP="00B32742">
      <w:pPr>
        <w:jc w:val="both"/>
        <w:rPr>
          <w:sz w:val="14"/>
          <w:szCs w:val="14"/>
        </w:rPr>
      </w:pPr>
      <w:r w:rsidRPr="00EA283E">
        <w:rPr>
          <w:b/>
          <w:bCs/>
          <w:sz w:val="14"/>
          <w:szCs w:val="14"/>
        </w:rPr>
        <w:t xml:space="preserve">TRATAMIENTO Y FINALIDAD: </w:t>
      </w:r>
      <w:r w:rsidRPr="00EA283E">
        <w:rPr>
          <w:sz w:val="14"/>
          <w:szCs w:val="14"/>
        </w:rPr>
        <w:t>Entiendo y acepto que el tratamiento de los datos personales se realiza con el único fin de que la Cámara de Comercio de Santa Rosa de Cabal:</w:t>
      </w:r>
    </w:p>
    <w:p w14:paraId="743258CD" w14:textId="67D982FF" w:rsidR="00262640" w:rsidRPr="00EA283E" w:rsidRDefault="00262640" w:rsidP="00EA283E">
      <w:pPr>
        <w:jc w:val="both"/>
        <w:rPr>
          <w:sz w:val="14"/>
          <w:szCs w:val="14"/>
        </w:rPr>
      </w:pPr>
      <w:r w:rsidRPr="00EA283E">
        <w:rPr>
          <w:sz w:val="14"/>
          <w:szCs w:val="14"/>
        </w:rPr>
        <w:t xml:space="preserve">De cumplimiento a sus funciones registrales, dando trámite a la solicitud que presenta por medio del presente formulario.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De cumplimiento a las funciones determinadas en el artículo 86 del Código de Comercio, en el artículo 2.2.2.38.1.4 del Decreto 1074 de 2015, en la Circular Externa No. 100-000002 del 25 de abril de 2022 de la Superintendencia de Sociedades y en las demás normas que las modifiquen, aclaren o complementen.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Adelante mi proceso de cancelación de matrícula y realice todas las actividades propias de la actividad mencionada.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Me contacte por cualquier medio para informarme sobre el proceso de cancelación de matrícula.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Me remita material e información referente al proceso de cancelación de matrícula.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>Me contacte telefónicamente, vía correo postal o electrónico, mensajes de texto y/o por medio de aplicaciones de mensajería instantánea en el marco de actividades de marketing y me envíe invitaciones, formatos de preinscripción o cualquier comunicación relacionada con eventos, cursos, seminarios, conferencias, congresos, foros y demás actividades consideradas de</w:t>
      </w:r>
      <w:r w:rsidR="00EA283E" w:rsidRPr="00EA283E">
        <w:rPr>
          <w:sz w:val="14"/>
          <w:szCs w:val="14"/>
        </w:rPr>
        <w:t xml:space="preserve"> </w:t>
      </w:r>
      <w:r w:rsidRPr="00EA283E">
        <w:rPr>
          <w:sz w:val="14"/>
          <w:szCs w:val="14"/>
        </w:rPr>
        <w:t>mi</w:t>
      </w:r>
      <w:r w:rsidR="00EA283E" w:rsidRPr="00EA283E">
        <w:rPr>
          <w:sz w:val="14"/>
          <w:szCs w:val="14"/>
        </w:rPr>
        <w:t xml:space="preserve"> </w:t>
      </w:r>
      <w:r w:rsidRPr="00EA283E">
        <w:rPr>
          <w:sz w:val="14"/>
          <w:szCs w:val="14"/>
        </w:rPr>
        <w:t xml:space="preserve">interés.                                                                                                 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Evalúe los niveles de atención y satisfacción de los servicios ofrecidos por la entidad. 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Realice estudios de mercado y genere reportes, estadísticas, diagnósticos de competitividad y/o económicos, y encuestas, las cuales autorizo me sean remitidas por cualquier medio físico o electrónico, incluyendo aplicaciones de mensajería instantánea.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Tramite mis peticiones, sugerencias, quejas y reclamos presentados y atienda los requerimientos de autoridades en ejercicio de sus funciones.    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Comparta mis datos con terceros (encargados internos o externos) para realizar las actividades propias del proceso de cancelación de matrícula y también con los aliados involucrados en el fondeo, desarrollo, planeación y ejecución de este.       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Comparta mis datos con aquellos que soliciten, adquieran, obtengan y/o compren bases de datos administradas y/o creadas por la entidad.                 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Los mantenga con fines históricos, de control y/o estadísticos. 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Atienda los requerimientos de autoridades en ejercicio de sus funciones. </w:t>
      </w:r>
      <w:r w:rsidR="00680398" w:rsidRPr="00EA283E">
        <w:rPr>
          <w:sz w:val="14"/>
          <w:szCs w:val="14"/>
        </w:rPr>
        <w:br/>
      </w:r>
      <w:r w:rsidRPr="00EA283E">
        <w:rPr>
          <w:sz w:val="14"/>
          <w:szCs w:val="14"/>
        </w:rPr>
        <w:t xml:space="preserve">Comparta mi información personal con terceros proveedores, contratistas y /o aliados, con el propósito de dar cumplimiento a las finalidades acá mencionadas, así como para ejecutar y mantener control respecto de las actividades realizadas.              </w:t>
      </w:r>
    </w:p>
    <w:p w14:paraId="2012B126" w14:textId="77777777" w:rsidR="00262640" w:rsidRPr="00EA283E" w:rsidRDefault="00262640" w:rsidP="00B32742">
      <w:pPr>
        <w:jc w:val="both"/>
        <w:rPr>
          <w:sz w:val="14"/>
          <w:szCs w:val="14"/>
        </w:rPr>
      </w:pPr>
      <w:r w:rsidRPr="00EA283E">
        <w:rPr>
          <w:sz w:val="14"/>
          <w:szCs w:val="14"/>
        </w:rPr>
        <w:t xml:space="preserve">Mis derechos como titular del dato son los previstos en la Constitución y en la Ley 1581 de 2012, especialmente los siguientes: </w:t>
      </w:r>
      <w:r w:rsidRPr="00EA283E">
        <w:rPr>
          <w:b/>
          <w:bCs/>
          <w:sz w:val="14"/>
          <w:szCs w:val="14"/>
        </w:rPr>
        <w:t>a)</w:t>
      </w:r>
      <w:r w:rsidRPr="00EA283E">
        <w:rPr>
          <w:sz w:val="14"/>
          <w:szCs w:val="14"/>
        </w:rPr>
        <w:t xml:space="preserve"> Acceder en forma gratuita a los datos proporcionados que hayan sido objeto de tratamiento; </w:t>
      </w:r>
      <w:r w:rsidRPr="00EA283E">
        <w:rPr>
          <w:b/>
          <w:bCs/>
          <w:sz w:val="14"/>
          <w:szCs w:val="14"/>
        </w:rPr>
        <w:t>b)</w:t>
      </w:r>
      <w:r w:rsidRPr="00EA283E">
        <w:rPr>
          <w:sz w:val="14"/>
          <w:szCs w:val="14"/>
        </w:rPr>
        <w:t xml:space="preserve"> Solicitar la actualización y rectificación de su información frente a datos parciales, inexactos, incompletos, fraccionados, que induzcan a error, o a aquellos cuyo tratamiento esté prohibido o no haya sido autorizado; </w:t>
      </w:r>
      <w:r w:rsidRPr="00EA283E">
        <w:rPr>
          <w:b/>
          <w:bCs/>
          <w:sz w:val="14"/>
          <w:szCs w:val="14"/>
        </w:rPr>
        <w:t>c)</w:t>
      </w:r>
      <w:r w:rsidRPr="00EA283E">
        <w:rPr>
          <w:sz w:val="14"/>
          <w:szCs w:val="14"/>
        </w:rPr>
        <w:t xml:space="preserve"> Solicitar prueba de la autorización otorgada; </w:t>
      </w:r>
      <w:r w:rsidRPr="00EA283E">
        <w:rPr>
          <w:b/>
          <w:bCs/>
          <w:sz w:val="14"/>
          <w:szCs w:val="14"/>
        </w:rPr>
        <w:t>d)</w:t>
      </w:r>
      <w:r w:rsidRPr="00EA283E">
        <w:rPr>
          <w:sz w:val="14"/>
          <w:szCs w:val="14"/>
        </w:rPr>
        <w:t xml:space="preserve"> Presentar ante la Superintendencia de Industria y Comercio (SIC) quejas por infracciones a lo dispuesto en la normatividad vigente; </w:t>
      </w:r>
      <w:r w:rsidRPr="00EA283E">
        <w:rPr>
          <w:b/>
          <w:bCs/>
          <w:sz w:val="14"/>
          <w:szCs w:val="14"/>
        </w:rPr>
        <w:t>e)</w:t>
      </w:r>
      <w:r w:rsidRPr="00EA283E">
        <w:rPr>
          <w:sz w:val="14"/>
          <w:szCs w:val="14"/>
        </w:rPr>
        <w:t xml:space="preserve"> Revocar la autorización y/o solicitar la supresión del dato, a menos que exista un deber legal o contractual que haga imperativo conservar la información; </w:t>
      </w:r>
      <w:r w:rsidRPr="00EA283E">
        <w:rPr>
          <w:b/>
          <w:bCs/>
          <w:sz w:val="14"/>
          <w:szCs w:val="14"/>
        </w:rPr>
        <w:t>f)</w:t>
      </w:r>
      <w:r w:rsidRPr="00EA283E">
        <w:rPr>
          <w:sz w:val="14"/>
          <w:szCs w:val="14"/>
        </w:rPr>
        <w:t xml:space="preserve"> Abstenerse de responder las preguntas sobre datos sensibles o sobre datos de las niñas y niños y adolescentes.                </w:t>
      </w:r>
    </w:p>
    <w:p w14:paraId="370C31D9" w14:textId="051BFE30" w:rsidR="00262640" w:rsidRPr="00EA283E" w:rsidRDefault="00262640" w:rsidP="00B32742">
      <w:pPr>
        <w:jc w:val="both"/>
        <w:rPr>
          <w:sz w:val="14"/>
          <w:szCs w:val="14"/>
        </w:rPr>
      </w:pPr>
      <w:r w:rsidRPr="00EA283E">
        <w:rPr>
          <w:sz w:val="14"/>
          <w:szCs w:val="14"/>
        </w:rPr>
        <w:t xml:space="preserve">Como titular de la información declaro conocer que podre hacer valer mis derechos a través de los procedimientos de protección de datos personales, consagrados en el titulo V de la Ley 1581 de 2012 y que </w:t>
      </w:r>
      <w:r w:rsidRPr="00EA283E">
        <w:rPr>
          <w:b/>
          <w:bCs/>
          <w:sz w:val="14"/>
          <w:szCs w:val="14"/>
        </w:rPr>
        <w:t>(i)</w:t>
      </w:r>
      <w:r w:rsidRPr="00EA283E">
        <w:rPr>
          <w:sz w:val="14"/>
          <w:szCs w:val="14"/>
        </w:rPr>
        <w:t xml:space="preserve"> la entrega de datos sensibles que puedan ser solicitados en este formulario es de carácter facultativo, y que de forma expresa autorizo a la Cámara de Comercio de Santa Rosa de Cabal realice su tratamiento para los fines ya informados; </w:t>
      </w:r>
      <w:r w:rsidRPr="00EA283E">
        <w:rPr>
          <w:b/>
          <w:bCs/>
          <w:sz w:val="14"/>
          <w:szCs w:val="14"/>
        </w:rPr>
        <w:t>(ii)</w:t>
      </w:r>
      <w:r w:rsidRPr="00EA283E">
        <w:rPr>
          <w:sz w:val="14"/>
          <w:szCs w:val="14"/>
        </w:rPr>
        <w:t xml:space="preserve"> he leído las políticas de Tratamiento de Datos Personales disponibles en el sitio web </w:t>
      </w:r>
      <w:bookmarkStart w:id="1" w:name="_Hlk182496812"/>
      <w:r w:rsidRPr="00EA283E">
        <w:fldChar w:fldCharType="begin"/>
      </w:r>
      <w:r w:rsidRPr="00EA283E">
        <w:rPr>
          <w:sz w:val="14"/>
          <w:szCs w:val="14"/>
        </w:rPr>
        <w:instrText>HYPERLINK "https://camarasantarosa.org/Inicio/nuestra-entidad/politica-general-de-tratamiento-de-datos-personales/"</w:instrText>
      </w:r>
      <w:r w:rsidRPr="00EA283E">
        <w:fldChar w:fldCharType="separate"/>
      </w:r>
      <w:r w:rsidRPr="00EA283E">
        <w:rPr>
          <w:rStyle w:val="Hipervnculo"/>
          <w:sz w:val="14"/>
          <w:szCs w:val="14"/>
        </w:rPr>
        <w:t>https://camarasantarosa.org/Inicio/nuestra-entidad/politica-general-de-tratamiento-de-datos-personales/</w:t>
      </w:r>
      <w:r w:rsidRPr="00EA283E">
        <w:rPr>
          <w:rStyle w:val="Hipervnculo"/>
          <w:sz w:val="14"/>
          <w:szCs w:val="14"/>
        </w:rPr>
        <w:fldChar w:fldCharType="end"/>
      </w:r>
      <w:bookmarkEnd w:id="1"/>
      <w:r w:rsidRPr="00EA283E">
        <w:rPr>
          <w:sz w:val="14"/>
          <w:szCs w:val="14"/>
        </w:rPr>
        <w:t xml:space="preserve">;  y que </w:t>
      </w:r>
      <w:r w:rsidRPr="00EA283E">
        <w:rPr>
          <w:b/>
          <w:bCs/>
          <w:sz w:val="14"/>
          <w:szCs w:val="14"/>
        </w:rPr>
        <w:t>(iii)</w:t>
      </w:r>
      <w:r w:rsidRPr="00EA283E">
        <w:rPr>
          <w:sz w:val="14"/>
          <w:szCs w:val="14"/>
        </w:rPr>
        <w:t xml:space="preserve"> mis derechos consagrados en la norma, los podré ejercer mediante solicitud al correo electrónico </w:t>
      </w:r>
      <w:hyperlink r:id="rId8" w:history="1">
        <w:r w:rsidRPr="00EA283E">
          <w:rPr>
            <w:rStyle w:val="Hipervnculo"/>
            <w:sz w:val="14"/>
            <w:szCs w:val="14"/>
          </w:rPr>
          <w:t>juridico@camarasantarosa.org</w:t>
        </w:r>
      </w:hyperlink>
      <w:r w:rsidRPr="00EA283E">
        <w:rPr>
          <w:sz w:val="14"/>
          <w:szCs w:val="14"/>
        </w:rPr>
        <w:t xml:space="preserve"> </w:t>
      </w:r>
    </w:p>
    <w:sectPr w:rsidR="00262640" w:rsidRPr="00EA283E" w:rsidSect="00E270DA">
      <w:headerReference w:type="default" r:id="rId9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F34F" w14:textId="77777777" w:rsidR="00DF262C" w:rsidRDefault="00DF262C" w:rsidP="00E934C6">
      <w:r>
        <w:separator/>
      </w:r>
    </w:p>
  </w:endnote>
  <w:endnote w:type="continuationSeparator" w:id="0">
    <w:p w14:paraId="1E5B3076" w14:textId="77777777" w:rsidR="00DF262C" w:rsidRDefault="00DF262C" w:rsidP="00E9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11562" w14:textId="77777777" w:rsidR="00DF262C" w:rsidRDefault="00DF262C" w:rsidP="00E934C6">
      <w:r>
        <w:separator/>
      </w:r>
    </w:p>
  </w:footnote>
  <w:footnote w:type="continuationSeparator" w:id="0">
    <w:p w14:paraId="3A499A00" w14:textId="77777777" w:rsidR="00DF262C" w:rsidRDefault="00DF262C" w:rsidP="00E9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2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00"/>
      <w:gridCol w:w="4718"/>
      <w:gridCol w:w="2524"/>
    </w:tblGrid>
    <w:tr w:rsidR="00F80524" w14:paraId="11E52DD4" w14:textId="77777777" w:rsidTr="00F80524">
      <w:trPr>
        <w:trHeight w:val="1260"/>
      </w:trPr>
      <w:tc>
        <w:tcPr>
          <w:tcW w:w="2400" w:type="dxa"/>
        </w:tcPr>
        <w:p w14:paraId="791B45D2" w14:textId="471BF90A" w:rsidR="00F80524" w:rsidRDefault="00F80524" w:rsidP="00F80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172DC795" wp14:editId="5E49EA80">
                <wp:simplePos x="0" y="0"/>
                <wp:positionH relativeFrom="column">
                  <wp:posOffset>297815</wp:posOffset>
                </wp:positionH>
                <wp:positionV relativeFrom="paragraph">
                  <wp:posOffset>29845</wp:posOffset>
                </wp:positionV>
                <wp:extent cx="767939" cy="73342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939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8" w:type="dxa"/>
          <w:vAlign w:val="center"/>
        </w:tcPr>
        <w:p w14:paraId="26528153" w14:textId="7BEBED2B" w:rsidR="00F80524" w:rsidRDefault="00F80524" w:rsidP="00F80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CANCELACION MATRICULA MERCANTIL </w:t>
          </w:r>
        </w:p>
      </w:tc>
      <w:tc>
        <w:tcPr>
          <w:tcW w:w="2524" w:type="dxa"/>
          <w:vAlign w:val="center"/>
        </w:tcPr>
        <w:p w14:paraId="463826B1" w14:textId="77777777" w:rsidR="00F80524" w:rsidRPr="00F80524" w:rsidRDefault="00F80524" w:rsidP="00F80524">
          <w:pPr>
            <w:tabs>
              <w:tab w:val="center" w:pos="4252"/>
              <w:tab w:val="right" w:pos="8504"/>
            </w:tabs>
            <w:spacing w:after="0"/>
            <w:rPr>
              <w:rFonts w:eastAsia="Arial"/>
              <w:b/>
              <w:sz w:val="22"/>
            </w:rPr>
          </w:pPr>
          <w:r w:rsidRPr="00F80524">
            <w:rPr>
              <w:rFonts w:eastAsia="Arial"/>
              <w:b/>
              <w:sz w:val="22"/>
            </w:rPr>
            <w:t>Código:   RP-F-009</w:t>
          </w:r>
        </w:p>
        <w:p w14:paraId="73313076" w14:textId="595B2ABD" w:rsidR="00F80524" w:rsidRPr="00F80524" w:rsidRDefault="00F80524" w:rsidP="00F80524">
          <w:pPr>
            <w:tabs>
              <w:tab w:val="center" w:pos="4252"/>
              <w:tab w:val="right" w:pos="8504"/>
            </w:tabs>
            <w:spacing w:after="0"/>
            <w:rPr>
              <w:rFonts w:eastAsia="Arial"/>
              <w:b/>
              <w:sz w:val="22"/>
            </w:rPr>
          </w:pPr>
          <w:r w:rsidRPr="00F80524">
            <w:rPr>
              <w:rFonts w:eastAsia="Arial"/>
              <w:b/>
              <w:sz w:val="22"/>
            </w:rPr>
            <w:t>Versión:  00</w:t>
          </w:r>
          <w:r w:rsidRPr="00F80524">
            <w:rPr>
              <w:rFonts w:eastAsia="Arial"/>
              <w:b/>
              <w:sz w:val="22"/>
            </w:rPr>
            <w:t>2</w:t>
          </w:r>
        </w:p>
        <w:p w14:paraId="411D08BE" w14:textId="6AB1B7CE" w:rsidR="00F80524" w:rsidRDefault="00F80524" w:rsidP="00F805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color w:val="000000"/>
            </w:rPr>
          </w:pPr>
          <w:r w:rsidRPr="00F80524">
            <w:rPr>
              <w:rFonts w:eastAsia="Arial"/>
              <w:b/>
              <w:color w:val="000000"/>
              <w:sz w:val="22"/>
            </w:rPr>
            <w:t xml:space="preserve">Página:   </w:t>
          </w:r>
          <w:r w:rsidRPr="00F80524">
            <w:rPr>
              <w:rFonts w:eastAsia="Arial"/>
              <w:b/>
              <w:color w:val="000000"/>
              <w:sz w:val="22"/>
            </w:rPr>
            <w:fldChar w:fldCharType="begin"/>
          </w:r>
          <w:r w:rsidRPr="00F80524">
            <w:rPr>
              <w:rFonts w:eastAsia="Arial"/>
              <w:b/>
              <w:color w:val="000000"/>
              <w:sz w:val="22"/>
            </w:rPr>
            <w:instrText>PAGE</w:instrText>
          </w:r>
          <w:r w:rsidRPr="00F80524">
            <w:rPr>
              <w:rFonts w:eastAsia="Arial"/>
              <w:b/>
              <w:color w:val="000000"/>
              <w:sz w:val="22"/>
            </w:rPr>
            <w:fldChar w:fldCharType="separate"/>
          </w:r>
          <w:r>
            <w:rPr>
              <w:rFonts w:eastAsia="Arial"/>
              <w:b/>
              <w:noProof/>
              <w:color w:val="000000"/>
              <w:sz w:val="22"/>
            </w:rPr>
            <w:t>2</w:t>
          </w:r>
          <w:r w:rsidRPr="00F80524">
            <w:rPr>
              <w:rFonts w:eastAsia="Arial"/>
              <w:b/>
              <w:color w:val="000000"/>
              <w:sz w:val="22"/>
            </w:rPr>
            <w:fldChar w:fldCharType="end"/>
          </w:r>
          <w:r w:rsidRPr="00F80524">
            <w:rPr>
              <w:rFonts w:eastAsia="Arial"/>
              <w:b/>
              <w:color w:val="000000"/>
              <w:sz w:val="22"/>
            </w:rPr>
            <w:t xml:space="preserve"> de </w:t>
          </w:r>
          <w:r w:rsidRPr="00F80524">
            <w:rPr>
              <w:rFonts w:eastAsia="Arial"/>
              <w:b/>
              <w:color w:val="000000"/>
              <w:sz w:val="22"/>
            </w:rPr>
            <w:fldChar w:fldCharType="begin"/>
          </w:r>
          <w:r w:rsidRPr="00F80524">
            <w:rPr>
              <w:rFonts w:eastAsia="Arial"/>
              <w:b/>
              <w:color w:val="000000"/>
              <w:sz w:val="22"/>
            </w:rPr>
            <w:instrText>NUMPAGES</w:instrText>
          </w:r>
          <w:r w:rsidRPr="00F80524">
            <w:rPr>
              <w:rFonts w:eastAsia="Arial"/>
              <w:b/>
              <w:color w:val="000000"/>
              <w:sz w:val="22"/>
            </w:rPr>
            <w:fldChar w:fldCharType="separate"/>
          </w:r>
          <w:r>
            <w:rPr>
              <w:rFonts w:eastAsia="Arial"/>
              <w:b/>
              <w:noProof/>
              <w:color w:val="000000"/>
              <w:sz w:val="22"/>
            </w:rPr>
            <w:t>2</w:t>
          </w:r>
          <w:r w:rsidRPr="00F80524">
            <w:rPr>
              <w:rFonts w:eastAsia="Arial"/>
              <w:b/>
              <w:color w:val="000000"/>
              <w:sz w:val="22"/>
            </w:rPr>
            <w:fldChar w:fldCharType="end"/>
          </w:r>
          <w:r w:rsidRPr="00F80524">
            <w:rPr>
              <w:rFonts w:eastAsia="Arial"/>
              <w:b/>
              <w:color w:val="000000"/>
              <w:sz w:val="22"/>
            </w:rPr>
            <w:t xml:space="preserve">      </w:t>
          </w:r>
          <w:r w:rsidRPr="00F80524">
            <w:rPr>
              <w:rFonts w:eastAsia="Arial"/>
              <w:b/>
              <w:color w:val="000000"/>
              <w:sz w:val="22"/>
            </w:rPr>
            <w:t>15/11/2024</w:t>
          </w:r>
        </w:p>
      </w:tc>
    </w:tr>
  </w:tbl>
  <w:p w14:paraId="31DF72B9" w14:textId="4B2CC6FD" w:rsidR="006C539B" w:rsidRDefault="006C539B" w:rsidP="00E93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D21F4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9684FAC"/>
    <w:multiLevelType w:val="multilevel"/>
    <w:tmpl w:val="7EFE495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9B"/>
    <w:rsid w:val="0001485A"/>
    <w:rsid w:val="00066EC7"/>
    <w:rsid w:val="00067990"/>
    <w:rsid w:val="000D6AF5"/>
    <w:rsid w:val="00130297"/>
    <w:rsid w:val="00156C5D"/>
    <w:rsid w:val="001C662A"/>
    <w:rsid w:val="001D1473"/>
    <w:rsid w:val="00252EC5"/>
    <w:rsid w:val="00262640"/>
    <w:rsid w:val="00271805"/>
    <w:rsid w:val="00275480"/>
    <w:rsid w:val="002B4368"/>
    <w:rsid w:val="003178AD"/>
    <w:rsid w:val="003427C4"/>
    <w:rsid w:val="0035529D"/>
    <w:rsid w:val="003A00BE"/>
    <w:rsid w:val="003B604F"/>
    <w:rsid w:val="00436BA8"/>
    <w:rsid w:val="00445C2C"/>
    <w:rsid w:val="004B4AD0"/>
    <w:rsid w:val="004B4C86"/>
    <w:rsid w:val="004F69B9"/>
    <w:rsid w:val="0052272D"/>
    <w:rsid w:val="00536CF3"/>
    <w:rsid w:val="0055563F"/>
    <w:rsid w:val="005802C5"/>
    <w:rsid w:val="00596116"/>
    <w:rsid w:val="005C1C5D"/>
    <w:rsid w:val="00635705"/>
    <w:rsid w:val="006560E9"/>
    <w:rsid w:val="00680398"/>
    <w:rsid w:val="006C539B"/>
    <w:rsid w:val="00702E25"/>
    <w:rsid w:val="00704E9E"/>
    <w:rsid w:val="00734BEF"/>
    <w:rsid w:val="00747427"/>
    <w:rsid w:val="007663BC"/>
    <w:rsid w:val="00774985"/>
    <w:rsid w:val="007E13F9"/>
    <w:rsid w:val="00836D55"/>
    <w:rsid w:val="009B4529"/>
    <w:rsid w:val="009C3909"/>
    <w:rsid w:val="00A001FD"/>
    <w:rsid w:val="00A03C50"/>
    <w:rsid w:val="00A26B74"/>
    <w:rsid w:val="00A41A55"/>
    <w:rsid w:val="00A61CAB"/>
    <w:rsid w:val="00AE63A2"/>
    <w:rsid w:val="00B32742"/>
    <w:rsid w:val="00B72541"/>
    <w:rsid w:val="00B924E9"/>
    <w:rsid w:val="00BA1416"/>
    <w:rsid w:val="00BA5B67"/>
    <w:rsid w:val="00C210AF"/>
    <w:rsid w:val="00C826D0"/>
    <w:rsid w:val="00D321DD"/>
    <w:rsid w:val="00D968C5"/>
    <w:rsid w:val="00DA35C4"/>
    <w:rsid w:val="00DC6231"/>
    <w:rsid w:val="00DF262C"/>
    <w:rsid w:val="00DF7FD4"/>
    <w:rsid w:val="00E11F80"/>
    <w:rsid w:val="00E270DA"/>
    <w:rsid w:val="00E3640C"/>
    <w:rsid w:val="00E45D2D"/>
    <w:rsid w:val="00E652A6"/>
    <w:rsid w:val="00E733D0"/>
    <w:rsid w:val="00E934C6"/>
    <w:rsid w:val="00E9393A"/>
    <w:rsid w:val="00EA283E"/>
    <w:rsid w:val="00EB11A1"/>
    <w:rsid w:val="00F01066"/>
    <w:rsid w:val="00F416F2"/>
    <w:rsid w:val="00F61FF5"/>
    <w:rsid w:val="00F80524"/>
    <w:rsid w:val="00F92007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A032F"/>
  <w15:chartTrackingRefBased/>
  <w15:docId w15:val="{C7723D91-0F4B-4759-9C29-C9FD1181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4C6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41A5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A41A55"/>
    <w:pPr>
      <w:numPr>
        <w:numId w:val="3"/>
      </w:numPr>
      <w:spacing w:before="40" w:line="249" w:lineRule="auto"/>
      <w:ind w:left="0" w:right="9" w:firstLine="0"/>
      <w:jc w:val="both"/>
      <w:outlineLvl w:val="1"/>
    </w:pPr>
    <w:rPr>
      <w:rFonts w:ascii="Arial" w:hAnsi="Arial"/>
      <w:color w:val="000000" w:themeColor="text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1A55"/>
    <w:rPr>
      <w:rFonts w:ascii="Arial" w:eastAsiaTheme="majorEastAsia" w:hAnsi="Arial" w:cstheme="majorBidi"/>
      <w:color w:val="000000" w:themeColor="text1"/>
      <w:sz w:val="32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41A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C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39B"/>
  </w:style>
  <w:style w:type="paragraph" w:styleId="Piedepgina">
    <w:name w:val="footer"/>
    <w:basedOn w:val="Normal"/>
    <w:link w:val="PiedepginaCar"/>
    <w:uiPriority w:val="99"/>
    <w:unhideWhenUsed/>
    <w:rsid w:val="006C5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39B"/>
  </w:style>
  <w:style w:type="paragraph" w:styleId="NormalWeb">
    <w:name w:val="Normal (Web)"/>
    <w:basedOn w:val="Normal"/>
    <w:uiPriority w:val="99"/>
    <w:semiHidden/>
    <w:unhideWhenUsed/>
    <w:rsid w:val="0073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3178A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178A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17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29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4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34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3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camarasantaros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5DAB2-25C5-4500-ACE1-1DFFA8E9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Karol Gonzalez</cp:lastModifiedBy>
  <cp:revision>3</cp:revision>
  <dcterms:created xsi:type="dcterms:W3CDTF">2024-11-15T16:18:00Z</dcterms:created>
  <dcterms:modified xsi:type="dcterms:W3CDTF">2024-11-15T16:23:00Z</dcterms:modified>
</cp:coreProperties>
</file>